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63A9E" w14:textId="77777777" w:rsidR="00415C0B" w:rsidRPr="00415C0B" w:rsidRDefault="00415C0B" w:rsidP="00415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C0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16C3C5BF" w14:textId="77777777" w:rsidR="00415C0B" w:rsidRPr="00415C0B" w:rsidRDefault="00415C0B" w:rsidP="00415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C0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РАЙОН</w:t>
      </w:r>
    </w:p>
    <w:p w14:paraId="6F85FE16" w14:textId="77777777" w:rsidR="00415C0B" w:rsidRPr="00415C0B" w:rsidRDefault="00415C0B" w:rsidP="00415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C0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027179B2" w14:textId="77777777" w:rsidR="00415C0B" w:rsidRPr="00415C0B" w:rsidRDefault="00415C0B" w:rsidP="00415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C0B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ЦИНГАЛЫ</w:t>
      </w:r>
    </w:p>
    <w:p w14:paraId="56566420" w14:textId="77777777" w:rsidR="00415C0B" w:rsidRPr="00415C0B" w:rsidRDefault="00415C0B" w:rsidP="00415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BFDE3" w14:textId="77777777" w:rsidR="00415C0B" w:rsidRPr="00415C0B" w:rsidRDefault="00415C0B" w:rsidP="00415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C0B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</w:t>
      </w:r>
    </w:p>
    <w:p w14:paraId="3D57CB47" w14:textId="77777777" w:rsidR="00415C0B" w:rsidRPr="00415C0B" w:rsidRDefault="00415C0B" w:rsidP="00415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E2627" w14:textId="77777777" w:rsidR="00415C0B" w:rsidRPr="00415C0B" w:rsidRDefault="00415C0B" w:rsidP="00415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C0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14:paraId="5BAA8B52" w14:textId="77777777" w:rsidR="00415C0B" w:rsidRPr="00415C0B" w:rsidRDefault="00415C0B" w:rsidP="00415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38AFAB05" w14:textId="2676EBB1" w:rsidR="00415C0B" w:rsidRPr="00415C0B" w:rsidRDefault="00415C0B" w:rsidP="00415C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C0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от </w:t>
      </w:r>
      <w:r w:rsidR="00376F8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31</w:t>
      </w:r>
      <w:r w:rsidRPr="00415C0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.10.2023</w:t>
      </w:r>
      <w:r w:rsidRPr="00415C0B"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                                                                                </w:t>
      </w:r>
      <w:r w:rsidRPr="00415C0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76F86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14:paraId="4640BDAD" w14:textId="77777777" w:rsidR="00415C0B" w:rsidRPr="00415C0B" w:rsidRDefault="00415C0B" w:rsidP="00415C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C0B">
        <w:rPr>
          <w:rFonts w:ascii="Times New Roman" w:eastAsia="Times New Roman" w:hAnsi="Times New Roman"/>
          <w:iCs/>
          <w:sz w:val="28"/>
          <w:szCs w:val="28"/>
          <w:lang w:eastAsia="ru-RU"/>
        </w:rPr>
        <w:t>с. Цингалы</w:t>
      </w:r>
    </w:p>
    <w:p w14:paraId="4ED65E61" w14:textId="77777777"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EF9DD6" w14:textId="6A8F0593" w:rsidR="00915923" w:rsidRPr="00531B29" w:rsidRDefault="00CE794D" w:rsidP="00915923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915923" w:rsidRPr="00915923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915923" w:rsidRPr="00915923">
        <w:rPr>
          <w:rFonts w:ascii="Times New Roman" w:hAnsi="Times New Roman"/>
          <w:sz w:val="28"/>
          <w:szCs w:val="28"/>
        </w:rPr>
        <w:t>Порядка действий администраторов</w:t>
      </w:r>
      <w:r w:rsidR="00915923">
        <w:rPr>
          <w:rFonts w:ascii="Times New Roman" w:hAnsi="Times New Roman"/>
          <w:sz w:val="28"/>
          <w:szCs w:val="28"/>
        </w:rPr>
        <w:t xml:space="preserve"> </w:t>
      </w:r>
      <w:r w:rsidR="00915923" w:rsidRPr="00915923">
        <w:rPr>
          <w:rFonts w:ascii="Times New Roman" w:hAnsi="Times New Roman"/>
          <w:sz w:val="28"/>
          <w:szCs w:val="28"/>
        </w:rPr>
        <w:t>доходов бюджета сельского поселения</w:t>
      </w:r>
      <w:proofErr w:type="gramEnd"/>
      <w:r w:rsidR="00915923" w:rsidRPr="00915923">
        <w:rPr>
          <w:rFonts w:ascii="Times New Roman" w:hAnsi="Times New Roman"/>
          <w:sz w:val="28"/>
          <w:szCs w:val="28"/>
        </w:rPr>
        <w:t xml:space="preserve"> </w:t>
      </w:r>
      <w:r w:rsidR="00415C0B">
        <w:rPr>
          <w:rFonts w:ascii="Times New Roman" w:hAnsi="Times New Roman"/>
          <w:sz w:val="28"/>
          <w:szCs w:val="28"/>
        </w:rPr>
        <w:t>Цингалы</w:t>
      </w:r>
      <w:r w:rsidR="00915923">
        <w:rPr>
          <w:rFonts w:ascii="Times New Roman" w:hAnsi="Times New Roman"/>
          <w:sz w:val="28"/>
          <w:szCs w:val="28"/>
        </w:rPr>
        <w:t xml:space="preserve"> </w:t>
      </w:r>
      <w:r w:rsidR="00915923" w:rsidRPr="00915923">
        <w:rPr>
          <w:rFonts w:ascii="Times New Roman" w:hAnsi="Times New Roman"/>
          <w:sz w:val="28"/>
          <w:szCs w:val="28"/>
        </w:rPr>
        <w:t>по взысканию дебиторской задолженности по платежам в бюджет, пеням и штрафам по ним</w:t>
      </w:r>
      <w:r w:rsidR="00915923">
        <w:rPr>
          <w:rFonts w:ascii="Times New Roman" w:hAnsi="Times New Roman"/>
          <w:sz w:val="28"/>
          <w:szCs w:val="28"/>
        </w:rPr>
        <w:t xml:space="preserve"> </w:t>
      </w:r>
      <w:r w:rsidR="00915923" w:rsidRPr="00915923">
        <w:rPr>
          <w:rFonts w:ascii="Times New Roman" w:hAnsi="Times New Roman"/>
          <w:sz w:val="28"/>
          <w:szCs w:val="28"/>
        </w:rPr>
        <w:t>в досудебном порядке (с момента истечения срока уплаты соответствующего платежа в бюджет</w:t>
      </w:r>
      <w:r w:rsidR="00915923">
        <w:rPr>
          <w:rFonts w:ascii="Times New Roman" w:hAnsi="Times New Roman"/>
          <w:sz w:val="28"/>
          <w:szCs w:val="28"/>
        </w:rPr>
        <w:t xml:space="preserve"> </w:t>
      </w:r>
      <w:r w:rsidR="00915923" w:rsidRPr="00915923">
        <w:rPr>
          <w:rFonts w:ascii="Times New Roman" w:hAnsi="Times New Roman"/>
          <w:sz w:val="28"/>
          <w:szCs w:val="28"/>
        </w:rPr>
        <w:t>(пеней, штрафов) до начала работы по их принудительному взысканию)</w:t>
      </w:r>
    </w:p>
    <w:p w14:paraId="7637854A" w14:textId="77777777" w:rsidR="00CE794D" w:rsidRDefault="00CE794D" w:rsidP="00D96AD5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14:paraId="4B015128" w14:textId="23E3DB01" w:rsidR="00915923" w:rsidRPr="00CE794D" w:rsidRDefault="00F365D4" w:rsidP="0091592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15923" w:rsidRPr="00915923">
        <w:rPr>
          <w:rFonts w:ascii="Times New Roman" w:hAnsi="Times New Roman"/>
          <w:sz w:val="28"/>
          <w:szCs w:val="28"/>
        </w:rPr>
        <w:t xml:space="preserve">со статьей 160.1 Бюджетного кодекса Российской Федерации, постановлением Правительства РФ от 29.12.2007 </w:t>
      </w:r>
      <w:r w:rsidR="00915923">
        <w:rPr>
          <w:rFonts w:ascii="Times New Roman" w:hAnsi="Times New Roman"/>
          <w:sz w:val="28"/>
          <w:szCs w:val="28"/>
        </w:rPr>
        <w:t>№</w:t>
      </w:r>
      <w:r w:rsidR="00915923" w:rsidRPr="00915923">
        <w:rPr>
          <w:rFonts w:ascii="Times New Roman" w:hAnsi="Times New Roman"/>
          <w:sz w:val="28"/>
          <w:szCs w:val="28"/>
        </w:rPr>
        <w:t xml:space="preserve"> 995 </w:t>
      </w:r>
      <w:r w:rsidR="00915923">
        <w:rPr>
          <w:rFonts w:ascii="Times New Roman" w:hAnsi="Times New Roman"/>
          <w:sz w:val="28"/>
          <w:szCs w:val="28"/>
        </w:rPr>
        <w:t>«</w:t>
      </w:r>
      <w:r w:rsidR="00915923" w:rsidRPr="00915923">
        <w:rPr>
          <w:rFonts w:ascii="Times New Roman" w:hAnsi="Times New Roman"/>
          <w:sz w:val="28"/>
          <w:szCs w:val="28"/>
        </w:rPr>
        <w:t>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</w:t>
      </w:r>
      <w:r w:rsidR="00915923">
        <w:rPr>
          <w:rFonts w:ascii="Times New Roman" w:hAnsi="Times New Roman"/>
          <w:sz w:val="28"/>
          <w:szCs w:val="28"/>
        </w:rPr>
        <w:t>ой системы Российской Федерации</w:t>
      </w:r>
      <w:proofErr w:type="gramEnd"/>
      <w:r w:rsidR="00915923">
        <w:rPr>
          <w:rFonts w:ascii="Times New Roman" w:hAnsi="Times New Roman"/>
          <w:sz w:val="28"/>
          <w:szCs w:val="28"/>
        </w:rPr>
        <w:t>»</w:t>
      </w:r>
      <w:r w:rsidR="00915923" w:rsidRPr="00915923">
        <w:rPr>
          <w:rFonts w:ascii="Times New Roman" w:hAnsi="Times New Roman"/>
          <w:sz w:val="28"/>
          <w:szCs w:val="28"/>
        </w:rPr>
        <w:t xml:space="preserve">, </w:t>
      </w:r>
      <w:r w:rsidR="00561248" w:rsidRPr="00561248">
        <w:rPr>
          <w:rFonts w:ascii="Times New Roman" w:hAnsi="Times New Roman"/>
          <w:sz w:val="28"/>
          <w:szCs w:val="28"/>
        </w:rPr>
        <w:t xml:space="preserve">руководствуясь </w:t>
      </w:r>
      <w:r w:rsidR="00915923" w:rsidRPr="00915923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 w:rsidR="00415C0B">
        <w:rPr>
          <w:rFonts w:ascii="Times New Roman" w:hAnsi="Times New Roman"/>
          <w:sz w:val="28"/>
          <w:szCs w:val="28"/>
        </w:rPr>
        <w:t>Цингалы</w:t>
      </w:r>
      <w:r w:rsidR="00915923" w:rsidRPr="00915923">
        <w:rPr>
          <w:rFonts w:ascii="Times New Roman" w:hAnsi="Times New Roman"/>
          <w:sz w:val="28"/>
          <w:szCs w:val="28"/>
        </w:rPr>
        <w:t>:</w:t>
      </w:r>
    </w:p>
    <w:p w14:paraId="0C934D51" w14:textId="77777777" w:rsidR="00CE794D" w:rsidRP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09D17B" w14:textId="2344CA8A" w:rsidR="00CE794D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15923" w:rsidRPr="00915923">
        <w:rPr>
          <w:rFonts w:ascii="Times New Roman" w:hAnsi="Times New Roman"/>
          <w:sz w:val="28"/>
          <w:szCs w:val="28"/>
        </w:rPr>
        <w:t xml:space="preserve">Утвердить Порядок </w:t>
      </w:r>
      <w:proofErr w:type="gramStart"/>
      <w:r w:rsidR="00915923" w:rsidRPr="00915923">
        <w:rPr>
          <w:rFonts w:ascii="Times New Roman" w:hAnsi="Times New Roman"/>
          <w:sz w:val="28"/>
          <w:szCs w:val="28"/>
        </w:rPr>
        <w:t>действий администраторов доходов бюджета сельского поселения</w:t>
      </w:r>
      <w:proofErr w:type="gramEnd"/>
      <w:r w:rsidR="00915923" w:rsidRPr="00915923">
        <w:rPr>
          <w:rFonts w:ascii="Times New Roman" w:hAnsi="Times New Roman"/>
          <w:sz w:val="28"/>
          <w:szCs w:val="28"/>
        </w:rPr>
        <w:t xml:space="preserve"> </w:t>
      </w:r>
      <w:r w:rsidR="00415C0B">
        <w:rPr>
          <w:rFonts w:ascii="Times New Roman" w:hAnsi="Times New Roman"/>
          <w:sz w:val="28"/>
          <w:szCs w:val="28"/>
        </w:rPr>
        <w:t>Цингалы</w:t>
      </w:r>
      <w:r w:rsidR="00915923" w:rsidRPr="00915923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</w:t>
      </w:r>
      <w:r w:rsidR="00915923">
        <w:rPr>
          <w:rFonts w:ascii="Times New Roman" w:hAnsi="Times New Roman"/>
          <w:sz w:val="28"/>
          <w:szCs w:val="28"/>
        </w:rPr>
        <w:t>,</w:t>
      </w:r>
      <w:r w:rsidR="00915923" w:rsidRPr="00915923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35B5FFE0" w14:textId="77777777" w:rsidR="00915923" w:rsidRDefault="00915923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2603F3" w14:textId="77777777" w:rsidR="002D48DB" w:rsidRPr="002D48DB" w:rsidRDefault="00915923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14:paraId="688EA609" w14:textId="77777777"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AFB3BD" w14:textId="29393B2F" w:rsidR="00CE794D" w:rsidRDefault="00415C0B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0459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Цингалы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А.И. Козлов</w:t>
      </w:r>
    </w:p>
    <w:p w14:paraId="527D9210" w14:textId="282D3C51" w:rsidR="00915923" w:rsidRPr="00915923" w:rsidRDefault="00915923" w:rsidP="009159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6596201" w14:textId="77777777" w:rsidR="00915923" w:rsidRPr="00915923" w:rsidRDefault="00915923" w:rsidP="009159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915923">
        <w:rPr>
          <w:rFonts w:ascii="Times New Roman" w:hAnsi="Times New Roman"/>
          <w:sz w:val="28"/>
          <w:szCs w:val="28"/>
        </w:rPr>
        <w:t>дминистрации</w:t>
      </w:r>
    </w:p>
    <w:p w14:paraId="1E119350" w14:textId="46852B37" w:rsidR="00915923" w:rsidRPr="00915923" w:rsidRDefault="00915923" w:rsidP="009159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15C0B">
        <w:rPr>
          <w:rFonts w:ascii="Times New Roman" w:hAnsi="Times New Roman"/>
          <w:sz w:val="28"/>
          <w:szCs w:val="28"/>
        </w:rPr>
        <w:t>Цингалы</w:t>
      </w:r>
    </w:p>
    <w:p w14:paraId="234D1A76" w14:textId="7CBF59B2" w:rsidR="00915923" w:rsidRPr="00915923" w:rsidRDefault="00915923" w:rsidP="009159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от </w:t>
      </w:r>
      <w:r w:rsidR="00376F86">
        <w:rPr>
          <w:rFonts w:ascii="Times New Roman" w:hAnsi="Times New Roman"/>
          <w:sz w:val="28"/>
          <w:szCs w:val="28"/>
        </w:rPr>
        <w:t>31</w:t>
      </w:r>
      <w:r w:rsidRPr="00915923">
        <w:rPr>
          <w:rFonts w:ascii="Times New Roman" w:hAnsi="Times New Roman"/>
          <w:sz w:val="28"/>
          <w:szCs w:val="28"/>
        </w:rPr>
        <w:t>.1</w:t>
      </w:r>
      <w:r w:rsidR="0004594C">
        <w:rPr>
          <w:rFonts w:ascii="Times New Roman" w:hAnsi="Times New Roman"/>
          <w:sz w:val="28"/>
          <w:szCs w:val="28"/>
        </w:rPr>
        <w:t>0</w:t>
      </w:r>
      <w:r w:rsidRPr="00915923">
        <w:rPr>
          <w:rFonts w:ascii="Times New Roman" w:hAnsi="Times New Roman"/>
          <w:sz w:val="28"/>
          <w:szCs w:val="28"/>
        </w:rPr>
        <w:t xml:space="preserve">.2023 № </w:t>
      </w:r>
      <w:r w:rsidR="00376F86">
        <w:rPr>
          <w:rFonts w:ascii="Times New Roman" w:hAnsi="Times New Roman"/>
          <w:sz w:val="28"/>
          <w:szCs w:val="28"/>
        </w:rPr>
        <w:t>76</w:t>
      </w:r>
      <w:bookmarkStart w:id="0" w:name="_GoBack"/>
      <w:bookmarkEnd w:id="0"/>
    </w:p>
    <w:p w14:paraId="5FFCF5C2" w14:textId="77777777" w:rsidR="00915923" w:rsidRPr="00915923" w:rsidRDefault="00915923" w:rsidP="00915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 </w:t>
      </w:r>
    </w:p>
    <w:p w14:paraId="066D0BF7" w14:textId="77777777" w:rsidR="00682BFA" w:rsidRDefault="00915923" w:rsidP="00915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>Порядок</w:t>
      </w:r>
    </w:p>
    <w:p w14:paraId="2070B935" w14:textId="5606798C" w:rsidR="00682BFA" w:rsidRDefault="00915923" w:rsidP="00915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действий администраторов доходов бюджета сельского поселения </w:t>
      </w:r>
      <w:r w:rsidR="00415C0B">
        <w:rPr>
          <w:rFonts w:ascii="Times New Roman" w:hAnsi="Times New Roman"/>
          <w:sz w:val="28"/>
          <w:szCs w:val="28"/>
        </w:rPr>
        <w:t>Цингалы</w:t>
      </w:r>
      <w:r w:rsidRPr="00915923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</w:t>
      </w:r>
    </w:p>
    <w:p w14:paraId="1F7DDBC1" w14:textId="77777777" w:rsidR="00915923" w:rsidRPr="00915923" w:rsidRDefault="00915923" w:rsidP="00915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>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</w:t>
      </w:r>
    </w:p>
    <w:p w14:paraId="3A64491D" w14:textId="77777777" w:rsidR="00915923" w:rsidRPr="00915923" w:rsidRDefault="00915923" w:rsidP="00915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55BABF" w14:textId="18C901DF" w:rsidR="00915923" w:rsidRPr="00915923" w:rsidRDefault="00915923" w:rsidP="00915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1. Администраторы доходов бюджета сельского поселения </w:t>
      </w:r>
      <w:r w:rsidR="00415C0B">
        <w:rPr>
          <w:rFonts w:ascii="Times New Roman" w:hAnsi="Times New Roman"/>
          <w:sz w:val="28"/>
          <w:szCs w:val="28"/>
        </w:rPr>
        <w:t>Цингалы</w:t>
      </w:r>
      <w:r w:rsidRPr="00915923">
        <w:rPr>
          <w:rFonts w:ascii="Times New Roman" w:hAnsi="Times New Roman"/>
          <w:sz w:val="28"/>
          <w:szCs w:val="28"/>
        </w:rPr>
        <w:t xml:space="preserve"> осуществляют бюджетные полномочия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 </w:t>
      </w:r>
    </w:p>
    <w:p w14:paraId="57EA09BA" w14:textId="77777777" w:rsidR="00915923" w:rsidRPr="00915923" w:rsidRDefault="00915923" w:rsidP="00915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2. Взыскание дебиторской задолженности по платежам в бюджет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включают в себя следующие мероприятия: </w:t>
      </w:r>
    </w:p>
    <w:p w14:paraId="48840454" w14:textId="77777777" w:rsidR="00915923" w:rsidRPr="00915923" w:rsidRDefault="00915923" w:rsidP="00915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направление требование должнику о погашении задолженности; </w:t>
      </w:r>
    </w:p>
    <w:p w14:paraId="0BA6E99A" w14:textId="77777777" w:rsidR="00915923" w:rsidRPr="00915923" w:rsidRDefault="00915923" w:rsidP="00915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923">
        <w:rPr>
          <w:rFonts w:ascii="Times New Roman" w:hAnsi="Times New Roman"/>
          <w:sz w:val="28"/>
          <w:szCs w:val="28"/>
        </w:rPr>
        <w:t xml:space="preserve">направление претензии должнику о погашении задолженности в досудебном порядке; </w:t>
      </w:r>
    </w:p>
    <w:p w14:paraId="1D5C7FAE" w14:textId="77777777" w:rsidR="00915923" w:rsidRPr="00915923" w:rsidRDefault="00915923" w:rsidP="00915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14:paraId="009AFBAC" w14:textId="77777777" w:rsidR="00915923" w:rsidRPr="00915923" w:rsidRDefault="00915923" w:rsidP="00915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923">
        <w:rPr>
          <w:rFonts w:ascii="Times New Roman" w:hAnsi="Times New Roman"/>
          <w:sz w:val="28"/>
          <w:szCs w:val="28"/>
        </w:rPr>
        <w:t>-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Pr="00915923">
        <w:rPr>
          <w:rFonts w:ascii="Times New Roman" w:hAnsi="Times New Roman"/>
          <w:sz w:val="28"/>
          <w:szCs w:val="28"/>
        </w:rPr>
        <w:t xml:space="preserve"> от 29.05.2004 </w:t>
      </w:r>
      <w:r>
        <w:rPr>
          <w:rFonts w:ascii="Times New Roman" w:hAnsi="Times New Roman"/>
          <w:sz w:val="28"/>
          <w:szCs w:val="28"/>
        </w:rPr>
        <w:t>№</w:t>
      </w:r>
      <w:r w:rsidRPr="00915923">
        <w:rPr>
          <w:rFonts w:ascii="Times New Roman" w:hAnsi="Times New Roman"/>
          <w:sz w:val="28"/>
          <w:szCs w:val="28"/>
        </w:rPr>
        <w:t xml:space="preserve"> 257 </w:t>
      </w:r>
      <w:r>
        <w:rPr>
          <w:rFonts w:ascii="Times New Roman" w:hAnsi="Times New Roman"/>
          <w:sz w:val="28"/>
          <w:szCs w:val="28"/>
        </w:rPr>
        <w:t>«</w:t>
      </w:r>
      <w:r w:rsidRPr="00915923">
        <w:rPr>
          <w:rFonts w:ascii="Times New Roman" w:hAnsi="Times New Roman"/>
          <w:sz w:val="28"/>
          <w:szCs w:val="28"/>
        </w:rPr>
        <w:t>Об обеспечении интересов Российской Федерации как кредитора в деле о банкротстве и в процедурах, п</w:t>
      </w:r>
      <w:r>
        <w:rPr>
          <w:rFonts w:ascii="Times New Roman" w:hAnsi="Times New Roman"/>
          <w:sz w:val="28"/>
          <w:szCs w:val="28"/>
        </w:rPr>
        <w:t xml:space="preserve">рименяемых в деле о банкротстве» (далее – Положение </w:t>
      </w:r>
      <w:r w:rsidRPr="00915923">
        <w:rPr>
          <w:rFonts w:ascii="Times New Roman" w:hAnsi="Times New Roman"/>
          <w:sz w:val="28"/>
          <w:szCs w:val="28"/>
        </w:rPr>
        <w:t>№ 257) уведомлений, в сроки пр</w:t>
      </w:r>
      <w:r>
        <w:rPr>
          <w:rFonts w:ascii="Times New Roman" w:hAnsi="Times New Roman"/>
          <w:sz w:val="28"/>
          <w:szCs w:val="28"/>
        </w:rPr>
        <w:t>едусмотренные Положением № 257.</w:t>
      </w:r>
    </w:p>
    <w:p w14:paraId="54B5B792" w14:textId="6D53828C" w:rsidR="00915923" w:rsidRPr="00915923" w:rsidRDefault="00915923" w:rsidP="00915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3. Администратор доходов бюджета сельского поселения </w:t>
      </w:r>
      <w:r w:rsidR="00415C0B">
        <w:rPr>
          <w:rFonts w:ascii="Times New Roman" w:hAnsi="Times New Roman"/>
          <w:sz w:val="28"/>
          <w:szCs w:val="28"/>
        </w:rPr>
        <w:t>Цингалы</w:t>
      </w:r>
      <w:r w:rsidRPr="00915923">
        <w:rPr>
          <w:rFonts w:ascii="Times New Roman" w:hAnsi="Times New Roman"/>
          <w:sz w:val="28"/>
          <w:szCs w:val="28"/>
        </w:rPr>
        <w:t xml:space="preserve"> при выявлении в ходе контроля за поступлением доходов в местные бюджеты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915923">
        <w:rPr>
          <w:rFonts w:ascii="Times New Roman" w:hAnsi="Times New Roman"/>
          <w:sz w:val="28"/>
          <w:szCs w:val="28"/>
        </w:rPr>
        <w:t xml:space="preserve">дств с </w:t>
      </w:r>
      <w:r w:rsidRPr="00915923">
        <w:rPr>
          <w:rFonts w:ascii="Times New Roman" w:hAnsi="Times New Roman"/>
          <w:sz w:val="28"/>
          <w:szCs w:val="28"/>
        </w:rPr>
        <w:lastRenderedPageBreak/>
        <w:t>з</w:t>
      </w:r>
      <w:proofErr w:type="gramEnd"/>
      <w:r w:rsidRPr="00915923">
        <w:rPr>
          <w:rFonts w:ascii="Times New Roman" w:hAnsi="Times New Roman"/>
          <w:sz w:val="28"/>
          <w:szCs w:val="28"/>
        </w:rPr>
        <w:t xml:space="preserve">адолженностью, в срок не позднее 30 календарных дней с момента образования просроченной дебиторской задолженности: </w:t>
      </w:r>
    </w:p>
    <w:p w14:paraId="5A503DD2" w14:textId="77777777" w:rsidR="00915923" w:rsidRPr="00915923" w:rsidRDefault="00915923" w:rsidP="00915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производит расчет задолженности; </w:t>
      </w:r>
    </w:p>
    <w:p w14:paraId="5360882A" w14:textId="77777777" w:rsidR="00915923" w:rsidRPr="00915923" w:rsidRDefault="00915923" w:rsidP="00915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>- направляет требование (претензия) с приложением расчета задолженност</w:t>
      </w:r>
      <w:proofErr w:type="gramStart"/>
      <w:r w:rsidRPr="00915923">
        <w:rPr>
          <w:rFonts w:ascii="Times New Roman" w:hAnsi="Times New Roman"/>
          <w:sz w:val="28"/>
          <w:szCs w:val="28"/>
        </w:rPr>
        <w:t>и о ее</w:t>
      </w:r>
      <w:proofErr w:type="gramEnd"/>
      <w:r w:rsidRPr="00915923">
        <w:rPr>
          <w:rFonts w:ascii="Times New Roman" w:hAnsi="Times New Roman"/>
          <w:sz w:val="28"/>
          <w:szCs w:val="28"/>
        </w:rPr>
        <w:t xml:space="preserve"> погашении в десятидневный срок со дня его получения. </w:t>
      </w:r>
    </w:p>
    <w:p w14:paraId="39549C28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>Требование (претензия) направляется всем должникам без исключения, вне зависимости от суммы просроченной дебиторской задолженности, с приложением расчета задолженност</w:t>
      </w:r>
      <w:proofErr w:type="gramStart"/>
      <w:r w:rsidRPr="00915923">
        <w:rPr>
          <w:rFonts w:ascii="Times New Roman" w:hAnsi="Times New Roman"/>
          <w:sz w:val="28"/>
          <w:szCs w:val="28"/>
        </w:rPr>
        <w:t>и о ее</w:t>
      </w:r>
      <w:proofErr w:type="gramEnd"/>
      <w:r w:rsidRPr="00915923">
        <w:rPr>
          <w:rFonts w:ascii="Times New Roman" w:hAnsi="Times New Roman"/>
          <w:sz w:val="28"/>
          <w:szCs w:val="28"/>
        </w:rPr>
        <w:t xml:space="preserve"> погашении в десятидневный срок со дня его получения. </w:t>
      </w:r>
    </w:p>
    <w:p w14:paraId="7DF78FC2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Федерации, или договором (муниципальным контрактом, соглашением). </w:t>
      </w:r>
    </w:p>
    <w:p w14:paraId="1D52EE87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4. Требование (претензия) должно содержать следующие данные: </w:t>
      </w:r>
    </w:p>
    <w:p w14:paraId="11957DFF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дату и место ее составления; </w:t>
      </w:r>
    </w:p>
    <w:p w14:paraId="2F0F6805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>-</w:t>
      </w:r>
      <w:r w:rsidR="00D96AD5">
        <w:rPr>
          <w:rFonts w:ascii="Times New Roman" w:hAnsi="Times New Roman"/>
          <w:sz w:val="28"/>
          <w:szCs w:val="28"/>
        </w:rPr>
        <w:t xml:space="preserve"> </w:t>
      </w:r>
      <w:r w:rsidRPr="00915923">
        <w:rPr>
          <w:rFonts w:ascii="Times New Roman" w:hAnsi="Times New Roman"/>
          <w:sz w:val="28"/>
          <w:szCs w:val="28"/>
        </w:rPr>
        <w:t xml:space="preserve"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 </w:t>
      </w:r>
    </w:p>
    <w:p w14:paraId="7D164D1F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наименование и реквизиты документа, являющегося основанием для начисления суммы, подлежащей уплате должником; </w:t>
      </w:r>
    </w:p>
    <w:p w14:paraId="5B999F23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период образования просрочки внесения платы; </w:t>
      </w:r>
    </w:p>
    <w:p w14:paraId="2F7AEBBD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сумма просроченной дебиторской задолженности по платежам, пени; </w:t>
      </w:r>
    </w:p>
    <w:p w14:paraId="19B28C53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сумма штрафных санкций (при их наличии); </w:t>
      </w:r>
    </w:p>
    <w:p w14:paraId="71BE1DBF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перечень прилагаемых документов, подтверждающих обстоятельства, изложенные в требовании (претензии); </w:t>
      </w:r>
    </w:p>
    <w:p w14:paraId="2588212C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предложение оплатить просроченную дебиторскую задолженность в добровольном порядке в срок, установленный требованием (претензией); </w:t>
      </w:r>
    </w:p>
    <w:p w14:paraId="726D6754" w14:textId="77777777" w:rsidR="00915923" w:rsidRPr="00915923" w:rsidRDefault="00915923" w:rsidP="00915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реквизиты для перечисления просроченной дебиторской задолженности; </w:t>
      </w:r>
    </w:p>
    <w:p w14:paraId="6A21F341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Ф.И.О. лица, подготовившего претензию; </w:t>
      </w:r>
    </w:p>
    <w:p w14:paraId="337DFAA0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Ф.И.О. и должность лица, которое ее подписывает. </w:t>
      </w:r>
    </w:p>
    <w:p w14:paraId="0304A931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>При добровольном исполнении обязатель</w:t>
      </w:r>
      <w:proofErr w:type="gramStart"/>
      <w:r w:rsidRPr="00915923">
        <w:rPr>
          <w:rFonts w:ascii="Times New Roman" w:hAnsi="Times New Roman"/>
          <w:sz w:val="28"/>
          <w:szCs w:val="28"/>
        </w:rPr>
        <w:t>ств в ср</w:t>
      </w:r>
      <w:proofErr w:type="gramEnd"/>
      <w:r w:rsidRPr="00915923">
        <w:rPr>
          <w:rFonts w:ascii="Times New Roman" w:hAnsi="Times New Roman"/>
          <w:sz w:val="28"/>
          <w:szCs w:val="28"/>
        </w:rPr>
        <w:t xml:space="preserve">ок, указанный в требовании (претензии), претензионная работа в отношении должника прекращается. </w:t>
      </w:r>
    </w:p>
    <w:p w14:paraId="64DB60D7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5.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 </w:t>
      </w:r>
    </w:p>
    <w:p w14:paraId="4F1F001C" w14:textId="7985A2FA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915923">
        <w:rPr>
          <w:rFonts w:ascii="Times New Roman" w:hAnsi="Times New Roman"/>
          <w:sz w:val="28"/>
          <w:szCs w:val="28"/>
        </w:rPr>
        <w:t xml:space="preserve">Администратор доходов бюджета сельского поселения </w:t>
      </w:r>
      <w:r w:rsidR="00415C0B">
        <w:rPr>
          <w:rFonts w:ascii="Times New Roman" w:hAnsi="Times New Roman"/>
          <w:sz w:val="28"/>
          <w:szCs w:val="28"/>
        </w:rPr>
        <w:t>Цингалы</w:t>
      </w:r>
      <w:r w:rsidRPr="00915923">
        <w:rPr>
          <w:rFonts w:ascii="Times New Roman" w:hAnsi="Times New Roman"/>
          <w:sz w:val="28"/>
          <w:szCs w:val="28"/>
        </w:rPr>
        <w:t xml:space="preserve"> в течение 10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осуществляет подготовку документов для организации работы по взысканию в судебном порядке. </w:t>
      </w:r>
      <w:proofErr w:type="gramEnd"/>
    </w:p>
    <w:p w14:paraId="73540125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7. Перечень документов для подготовки иска: </w:t>
      </w:r>
    </w:p>
    <w:p w14:paraId="78BCD383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документы, подтверждающие обстоятельства, на которых основываются требования к должнику; </w:t>
      </w:r>
    </w:p>
    <w:p w14:paraId="7F0B3828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lastRenderedPageBreak/>
        <w:t xml:space="preserve">- расчет взыскиваемой или оспариваемой денежной суммы (основной долг, пени, неустойка, проценты); </w:t>
      </w:r>
    </w:p>
    <w:p w14:paraId="6C764233" w14:textId="77777777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-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 </w:t>
      </w:r>
    </w:p>
    <w:p w14:paraId="0FD69F7B" w14:textId="67266C72" w:rsidR="00915923" w:rsidRPr="00915923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8. Направление в суд искового заявления о взыскании просроченной дебиторской задолженности по договорам (контрактам, соглашениям) осуществляется ответственным сотрудником </w:t>
      </w:r>
      <w:r w:rsidR="00D96AD5">
        <w:rPr>
          <w:rFonts w:ascii="Times New Roman" w:hAnsi="Times New Roman"/>
          <w:sz w:val="28"/>
          <w:szCs w:val="28"/>
        </w:rPr>
        <w:t>а</w:t>
      </w:r>
      <w:r w:rsidRPr="00915923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 w:rsidR="00415C0B">
        <w:rPr>
          <w:rFonts w:ascii="Times New Roman" w:hAnsi="Times New Roman"/>
          <w:sz w:val="28"/>
          <w:szCs w:val="28"/>
        </w:rPr>
        <w:t>Цингалы</w:t>
      </w:r>
      <w:r w:rsidR="00D96AD5" w:rsidRPr="00915923">
        <w:rPr>
          <w:rFonts w:ascii="Times New Roman" w:hAnsi="Times New Roman"/>
          <w:sz w:val="28"/>
          <w:szCs w:val="28"/>
        </w:rPr>
        <w:t xml:space="preserve"> в</w:t>
      </w:r>
      <w:r w:rsidRPr="00915923">
        <w:rPr>
          <w:rFonts w:ascii="Times New Roman" w:hAnsi="Times New Roman"/>
          <w:sz w:val="28"/>
          <w:szCs w:val="28"/>
        </w:rPr>
        <w:t xml:space="preserve">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 </w:t>
      </w:r>
    </w:p>
    <w:p w14:paraId="37B0FC63" w14:textId="5600C6A7" w:rsidR="00915923" w:rsidRPr="00CE794D" w:rsidRDefault="00915923" w:rsidP="00D96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23">
        <w:rPr>
          <w:rFonts w:ascii="Times New Roman" w:hAnsi="Times New Roman"/>
          <w:sz w:val="28"/>
          <w:szCs w:val="28"/>
        </w:rPr>
        <w:t xml:space="preserve">9. Администратор доходов бюджета сельского поселения </w:t>
      </w:r>
      <w:r w:rsidR="00415C0B">
        <w:rPr>
          <w:rFonts w:ascii="Times New Roman" w:hAnsi="Times New Roman"/>
          <w:sz w:val="28"/>
          <w:szCs w:val="28"/>
        </w:rPr>
        <w:t>Цингалы</w:t>
      </w:r>
      <w:r w:rsidRPr="00915923">
        <w:rPr>
          <w:rFonts w:ascii="Times New Roman" w:hAnsi="Times New Roman"/>
          <w:sz w:val="28"/>
          <w:szCs w:val="28"/>
        </w:rPr>
        <w:t xml:space="preserve"> вправе запросить информацию о ходе исполнения работы по взысканию дебиторской задолженности по платежам в бюджет, пеням и штрафам по н</w:t>
      </w:r>
      <w:r w:rsidR="00D96AD5">
        <w:rPr>
          <w:rFonts w:ascii="Times New Roman" w:hAnsi="Times New Roman"/>
          <w:sz w:val="28"/>
          <w:szCs w:val="28"/>
        </w:rPr>
        <w:t>им у ответственного сотрудника а</w:t>
      </w:r>
      <w:r w:rsidRPr="00915923">
        <w:rPr>
          <w:rFonts w:ascii="Times New Roman" w:hAnsi="Times New Roman"/>
          <w:sz w:val="28"/>
          <w:szCs w:val="28"/>
        </w:rPr>
        <w:t>дминистрации.</w:t>
      </w:r>
    </w:p>
    <w:sectPr w:rsidR="00915923" w:rsidRPr="00CE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40"/>
    <w:rsid w:val="0004594C"/>
    <w:rsid w:val="001069F7"/>
    <w:rsid w:val="002D48DB"/>
    <w:rsid w:val="00376F86"/>
    <w:rsid w:val="00415C0B"/>
    <w:rsid w:val="00531B29"/>
    <w:rsid w:val="00561248"/>
    <w:rsid w:val="005F0040"/>
    <w:rsid w:val="00682BFA"/>
    <w:rsid w:val="00915923"/>
    <w:rsid w:val="00A61365"/>
    <w:rsid w:val="00B813D4"/>
    <w:rsid w:val="00CE794D"/>
    <w:rsid w:val="00D22573"/>
    <w:rsid w:val="00D96AD5"/>
    <w:rsid w:val="00E162EA"/>
    <w:rsid w:val="00F365D4"/>
    <w:rsid w:val="00F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2023-10-31T08:03:00Z</dcterms:created>
  <dcterms:modified xsi:type="dcterms:W3CDTF">2023-10-31T08:03:00Z</dcterms:modified>
</cp:coreProperties>
</file>